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912DF" w14:textId="77777777" w:rsidR="00EC5A41" w:rsidRPr="00A81390" w:rsidRDefault="00EC5A41" w:rsidP="00EC5A41">
      <w:pPr>
        <w:pStyle w:val="1"/>
        <w:jc w:val="center"/>
        <w:rPr>
          <w:rtl/>
        </w:rPr>
      </w:pPr>
      <w:r>
        <w:rPr>
          <w:rtl/>
        </w:rPr>
        <w:t>م</w:t>
      </w:r>
      <w:r>
        <w:rPr>
          <w:rFonts w:hint="cs"/>
          <w:rtl/>
        </w:rPr>
        <w:t>لخ</w:t>
      </w:r>
      <w:r w:rsidRPr="00A81390">
        <w:rPr>
          <w:rtl/>
        </w:rPr>
        <w:t xml:space="preserve">ص </w:t>
      </w:r>
      <w:r>
        <w:rPr>
          <w:rtl/>
        </w:rPr>
        <w:t>ا</w:t>
      </w:r>
      <w:r w:rsidRPr="00A81390">
        <w:rPr>
          <w:rtl/>
        </w:rPr>
        <w:t>لدر</w:t>
      </w:r>
      <w:r>
        <w:rPr>
          <w:rtl/>
        </w:rPr>
        <w:t>ا</w:t>
      </w:r>
      <w:r w:rsidRPr="00A81390">
        <w:rPr>
          <w:rtl/>
        </w:rPr>
        <w:t>سة</w:t>
      </w:r>
    </w:p>
    <w:p w14:paraId="7245FE34" w14:textId="77777777" w:rsidR="00EC5A41" w:rsidRPr="00864AF1" w:rsidRDefault="00EC5A41" w:rsidP="00EC5A41">
      <w:pPr>
        <w:spacing w:after="100" w:line="360" w:lineRule="auto"/>
        <w:contextualSpacing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64AF1">
        <w:rPr>
          <w:rFonts w:asciiTheme="majorBidi" w:hAnsiTheme="majorBidi" w:cstheme="majorBidi" w:hint="cs"/>
          <w:b/>
          <w:bCs/>
          <w:sz w:val="32"/>
          <w:szCs w:val="32"/>
          <w:rtl/>
        </w:rPr>
        <w:t>عنوان</w:t>
      </w:r>
      <w:r w:rsidRPr="00864A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الدراسة: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>أثر</w:t>
      </w:r>
      <w:r w:rsidRPr="00864A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الثقافة التنظيمية في تحقيق الولاء التنظيمي في مصلحة الجمارك اليمنية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14:paraId="02360136" w14:textId="77777777" w:rsidR="00EC5A41" w:rsidRPr="00864AF1" w:rsidRDefault="00EC5A41" w:rsidP="00EC5A41">
      <w:pPr>
        <w:spacing w:after="100" w:line="36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إعداد</w:t>
      </w:r>
      <w:r w:rsidRPr="00864A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الطالب: </w:t>
      </w:r>
      <w:r w:rsidRPr="00864AF1">
        <w:rPr>
          <w:rFonts w:asciiTheme="majorBidi" w:hAnsiTheme="majorBidi" w:cstheme="majorBidi" w:hint="cs"/>
          <w:b/>
          <w:bCs/>
          <w:sz w:val="32"/>
          <w:szCs w:val="32"/>
          <w:rtl/>
        </w:rPr>
        <w:t>أكرم</w:t>
      </w:r>
      <w:r w:rsidRPr="00864A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قاسم محمد العزب.</w:t>
      </w:r>
    </w:p>
    <w:p w14:paraId="6CD932E1" w14:textId="77777777" w:rsidR="00EC5A41" w:rsidRPr="00864AF1" w:rsidRDefault="00EC5A41" w:rsidP="00EC5A41">
      <w:pPr>
        <w:spacing w:after="100" w:line="36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إشراف</w:t>
      </w:r>
      <w:r w:rsidRPr="00864A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: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أ</w:t>
      </w:r>
      <w:r w:rsidRPr="00864A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. د/ </w:t>
      </w:r>
      <w:proofErr w:type="gramStart"/>
      <w:r w:rsidRPr="00864AF1">
        <w:rPr>
          <w:rFonts w:asciiTheme="majorBidi" w:hAnsiTheme="majorBidi" w:cstheme="majorBidi"/>
          <w:b/>
          <w:bCs/>
          <w:sz w:val="32"/>
          <w:szCs w:val="32"/>
          <w:rtl/>
        </w:rPr>
        <w:t>عبدالله</w:t>
      </w:r>
      <w:proofErr w:type="gramEnd"/>
      <w:r w:rsidRPr="00864A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علي القرشي.</w:t>
      </w:r>
    </w:p>
    <w:p w14:paraId="6381DFC5" w14:textId="77777777" w:rsidR="00EC5A41" w:rsidRPr="00F05D54" w:rsidRDefault="00EC5A41" w:rsidP="00EC5A41">
      <w:pPr>
        <w:spacing w:after="100" w:line="360" w:lineRule="auto"/>
        <w:ind w:firstLine="226"/>
        <w:contextualSpacing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F05D54">
        <w:rPr>
          <w:rFonts w:asciiTheme="majorBidi" w:hAnsiTheme="majorBidi" w:cstheme="majorBidi"/>
          <w:sz w:val="32"/>
          <w:szCs w:val="32"/>
          <w:rtl/>
        </w:rPr>
        <w:t xml:space="preserve">هدفت </w:t>
      </w:r>
      <w:r>
        <w:rPr>
          <w:rFonts w:asciiTheme="majorBidi" w:hAnsiTheme="majorBidi" w:cstheme="majorBidi"/>
          <w:sz w:val="32"/>
          <w:szCs w:val="32"/>
          <w:rtl/>
        </w:rPr>
        <w:t xml:space="preserve">الدراسة إلى </w:t>
      </w:r>
      <w:r w:rsidRPr="00F05D54">
        <w:rPr>
          <w:rFonts w:asciiTheme="majorBidi" w:hAnsiTheme="majorBidi" w:cstheme="majorBidi"/>
          <w:sz w:val="32"/>
          <w:szCs w:val="32"/>
          <w:rtl/>
        </w:rPr>
        <w:t xml:space="preserve">قياس </w:t>
      </w:r>
      <w:r>
        <w:rPr>
          <w:rFonts w:asciiTheme="majorBidi" w:hAnsiTheme="majorBidi" w:cstheme="majorBidi"/>
          <w:sz w:val="32"/>
          <w:szCs w:val="32"/>
          <w:rtl/>
        </w:rPr>
        <w:t>أثر</w:t>
      </w:r>
      <w:r w:rsidRPr="00F05D54">
        <w:rPr>
          <w:rFonts w:asciiTheme="majorBidi" w:hAnsiTheme="majorBidi" w:cstheme="majorBidi"/>
          <w:sz w:val="32"/>
          <w:szCs w:val="32"/>
          <w:rtl/>
        </w:rPr>
        <w:t xml:space="preserve"> الثقافة التنظيمية ب</w:t>
      </w:r>
      <w:r>
        <w:rPr>
          <w:rFonts w:asciiTheme="majorBidi" w:hAnsiTheme="majorBidi" w:cstheme="majorBidi"/>
          <w:sz w:val="32"/>
          <w:szCs w:val="32"/>
          <w:rtl/>
        </w:rPr>
        <w:t>أبعادها</w:t>
      </w:r>
      <w:r w:rsidRPr="00F05D54">
        <w:rPr>
          <w:rFonts w:asciiTheme="majorBidi" w:hAnsiTheme="majorBidi" w:cstheme="majorBidi"/>
          <w:sz w:val="32"/>
          <w:szCs w:val="32"/>
          <w:rtl/>
        </w:rPr>
        <w:t xml:space="preserve"> المتمثلة في (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التوقعات التنظيمية، القيم التنظيمية،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الأعراف </w:t>
      </w:r>
      <w:r w:rsidRPr="00F05D54">
        <w:rPr>
          <w:rFonts w:asciiTheme="majorBidi" w:hAnsiTheme="majorBidi" w:cstheme="majorBidi" w:hint="cs"/>
          <w:sz w:val="32"/>
          <w:szCs w:val="32"/>
          <w:rtl/>
          <w:lang w:bidi="ar-JO"/>
        </w:rPr>
        <w:t>التنظيمية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>، المعتقدات التنظيمية</w:t>
      </w:r>
      <w:r w:rsidRPr="00F05D54">
        <w:rPr>
          <w:rFonts w:asciiTheme="majorBidi" w:hAnsiTheme="majorBidi" w:cstheme="majorBidi"/>
          <w:sz w:val="32"/>
          <w:szCs w:val="32"/>
          <w:rtl/>
        </w:rPr>
        <w:t>) في تحقيق الولاء التنظيمي ب</w:t>
      </w:r>
      <w:r>
        <w:rPr>
          <w:rFonts w:asciiTheme="majorBidi" w:hAnsiTheme="majorBidi" w:cstheme="majorBidi"/>
          <w:sz w:val="32"/>
          <w:szCs w:val="32"/>
          <w:rtl/>
        </w:rPr>
        <w:t>أبعاده</w:t>
      </w:r>
      <w:r w:rsidRPr="00F05D54">
        <w:rPr>
          <w:rFonts w:asciiTheme="majorBidi" w:hAnsiTheme="majorBidi" w:cstheme="majorBidi"/>
          <w:sz w:val="32"/>
          <w:szCs w:val="32"/>
          <w:rtl/>
        </w:rPr>
        <w:t xml:space="preserve"> المتمثلة في (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الولاء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الأخلاقي،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 الولاء العاطفي، الولاء المستمر</w:t>
      </w:r>
      <w:r w:rsidRPr="00F05D54">
        <w:rPr>
          <w:rFonts w:asciiTheme="majorBidi" w:hAnsiTheme="majorBidi" w:cstheme="majorBidi"/>
          <w:sz w:val="32"/>
          <w:szCs w:val="32"/>
          <w:rtl/>
        </w:rPr>
        <w:t>) في مصلحة الجمارك اليمنية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Pr="00F05D54">
        <w:rPr>
          <w:rFonts w:asciiTheme="majorBidi" w:hAnsiTheme="majorBidi" w:cstheme="majorBidi"/>
          <w:sz w:val="32"/>
          <w:szCs w:val="32"/>
          <w:rtl/>
        </w:rPr>
        <w:t xml:space="preserve"> ولتحقيق </w:t>
      </w:r>
      <w:r>
        <w:rPr>
          <w:rFonts w:asciiTheme="majorBidi" w:hAnsiTheme="majorBidi" w:cstheme="majorBidi" w:hint="cs"/>
          <w:sz w:val="32"/>
          <w:szCs w:val="32"/>
          <w:rtl/>
        </w:rPr>
        <w:t>أهداف</w:t>
      </w:r>
      <w:r w:rsidRPr="00F05D54">
        <w:rPr>
          <w:rFonts w:asciiTheme="majorBidi" w:hAnsiTheme="majorBidi" w:cstheme="majorBidi"/>
          <w:sz w:val="32"/>
          <w:szCs w:val="32"/>
          <w:rtl/>
        </w:rPr>
        <w:t xml:space="preserve"> الدرا</w:t>
      </w:r>
      <w:r>
        <w:rPr>
          <w:rFonts w:asciiTheme="majorBidi" w:hAnsiTheme="majorBidi" w:cstheme="majorBidi"/>
          <w:sz w:val="32"/>
          <w:szCs w:val="32"/>
          <w:rtl/>
        </w:rPr>
        <w:t xml:space="preserve">سة </w:t>
      </w:r>
      <w:r w:rsidRPr="00F05D54">
        <w:rPr>
          <w:rFonts w:asciiTheme="majorBidi" w:hAnsiTheme="majorBidi" w:cstheme="majorBidi"/>
          <w:sz w:val="32"/>
          <w:szCs w:val="32"/>
          <w:rtl/>
        </w:rPr>
        <w:t>استخدم</w:t>
      </w:r>
      <w:r>
        <w:rPr>
          <w:rFonts w:asciiTheme="majorBidi" w:hAnsiTheme="majorBidi" w:cstheme="majorBidi" w:hint="cs"/>
          <w:sz w:val="32"/>
          <w:szCs w:val="32"/>
          <w:rtl/>
        </w:rPr>
        <w:t>ت</w:t>
      </w:r>
      <w:r w:rsidRPr="00F05D54">
        <w:rPr>
          <w:rFonts w:asciiTheme="majorBidi" w:hAnsiTheme="majorBidi" w:cstheme="majorBidi"/>
          <w:sz w:val="32"/>
          <w:szCs w:val="32"/>
          <w:rtl/>
        </w:rPr>
        <w:t xml:space="preserve"> المنهج الوصفي التحليلي،</w:t>
      </w:r>
      <w:r>
        <w:rPr>
          <w:rFonts w:asciiTheme="majorBidi" w:hAnsiTheme="majorBidi" w:cstheme="majorBidi"/>
          <w:sz w:val="32"/>
          <w:szCs w:val="32"/>
          <w:rtl/>
        </w:rPr>
        <w:t xml:space="preserve"> و</w:t>
      </w:r>
      <w:r w:rsidRPr="00F05D54">
        <w:rPr>
          <w:rFonts w:asciiTheme="majorBidi" w:hAnsiTheme="majorBidi" w:cstheme="majorBidi"/>
          <w:sz w:val="32"/>
          <w:szCs w:val="32"/>
          <w:rtl/>
        </w:rPr>
        <w:t>استخدم</w:t>
      </w:r>
      <w:r>
        <w:rPr>
          <w:rFonts w:asciiTheme="majorBidi" w:hAnsiTheme="majorBidi" w:cstheme="majorBidi" w:hint="cs"/>
          <w:sz w:val="32"/>
          <w:szCs w:val="32"/>
          <w:rtl/>
        </w:rPr>
        <w:t>ت</w:t>
      </w:r>
      <w:r w:rsidRPr="00F05D54">
        <w:rPr>
          <w:rFonts w:asciiTheme="majorBidi" w:hAnsiTheme="majorBidi" w:cstheme="majorBidi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الاستبانة أداة</w:t>
      </w:r>
      <w:r w:rsidRPr="00F05D54">
        <w:rPr>
          <w:rFonts w:asciiTheme="majorBidi" w:hAnsiTheme="majorBidi" w:cstheme="majorBidi"/>
          <w:sz w:val="32"/>
          <w:szCs w:val="32"/>
          <w:rtl/>
        </w:rPr>
        <w:t xml:space="preserve"> للحصول على </w:t>
      </w:r>
      <w:r>
        <w:rPr>
          <w:rFonts w:asciiTheme="majorBidi" w:hAnsiTheme="majorBidi" w:cstheme="majorBidi" w:hint="cs"/>
          <w:sz w:val="32"/>
          <w:szCs w:val="32"/>
          <w:rtl/>
        </w:rPr>
        <w:t>بيانات</w:t>
      </w:r>
      <w:r w:rsidRPr="00F05D54">
        <w:rPr>
          <w:rFonts w:asciiTheme="majorBidi" w:hAnsiTheme="majorBidi" w:cstheme="majorBidi" w:hint="cs"/>
          <w:sz w:val="32"/>
          <w:szCs w:val="32"/>
          <w:rtl/>
        </w:rPr>
        <w:t xml:space="preserve"> الدارس</w:t>
      </w:r>
      <w:r w:rsidRPr="00F05D54">
        <w:rPr>
          <w:rFonts w:asciiTheme="majorBidi" w:hAnsiTheme="majorBidi" w:cstheme="majorBidi" w:hint="eastAsia"/>
          <w:sz w:val="32"/>
          <w:szCs w:val="32"/>
          <w:rtl/>
        </w:rPr>
        <w:t>ة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Pr="00F05D54">
        <w:rPr>
          <w:rFonts w:asciiTheme="majorBidi" w:hAnsiTheme="majorBidi" w:cstheme="majorBidi"/>
          <w:sz w:val="32"/>
          <w:szCs w:val="32"/>
          <w:rtl/>
        </w:rPr>
        <w:t xml:space="preserve"> ومن ثم استخدام </w:t>
      </w:r>
      <w:r>
        <w:rPr>
          <w:rFonts w:asciiTheme="majorBidi" w:hAnsiTheme="majorBidi" w:cstheme="majorBidi"/>
          <w:sz w:val="32"/>
          <w:szCs w:val="32"/>
          <w:rtl/>
        </w:rPr>
        <w:t>أسلوب</w:t>
      </w:r>
      <w:r w:rsidRPr="00F05D54">
        <w:rPr>
          <w:rFonts w:asciiTheme="majorBidi" w:hAnsiTheme="majorBidi" w:cstheme="majorBidi"/>
          <w:sz w:val="32"/>
          <w:szCs w:val="32"/>
          <w:rtl/>
        </w:rPr>
        <w:t xml:space="preserve"> العينة العشوائية البسيطة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Pr="00F05D54">
        <w:rPr>
          <w:rFonts w:asciiTheme="majorBidi" w:hAnsiTheme="majorBidi" w:cstheme="majorBidi"/>
          <w:sz w:val="32"/>
          <w:szCs w:val="32"/>
          <w:rtl/>
        </w:rPr>
        <w:t xml:space="preserve"> و</w:t>
      </w:r>
      <w:r>
        <w:rPr>
          <w:rFonts w:asciiTheme="majorBidi" w:hAnsiTheme="majorBidi" w:cstheme="majorBidi"/>
          <w:sz w:val="32"/>
          <w:szCs w:val="32"/>
          <w:rtl/>
        </w:rPr>
        <w:t>ش</w:t>
      </w:r>
      <w:r w:rsidRPr="00F05D54">
        <w:rPr>
          <w:rFonts w:asciiTheme="majorBidi" w:hAnsiTheme="majorBidi" w:cstheme="majorBidi"/>
          <w:sz w:val="32"/>
          <w:szCs w:val="32"/>
          <w:rtl/>
        </w:rPr>
        <w:t>ملت عينة الدرا</w:t>
      </w:r>
      <w:r>
        <w:rPr>
          <w:rFonts w:asciiTheme="majorBidi" w:hAnsiTheme="majorBidi" w:cstheme="majorBidi"/>
          <w:sz w:val="32"/>
          <w:szCs w:val="32"/>
          <w:rtl/>
        </w:rPr>
        <w:t>سة</w:t>
      </w:r>
      <w:r w:rsidRPr="00F05D54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Pr="00F05D54">
        <w:rPr>
          <w:rFonts w:asciiTheme="majorBidi" w:hAnsiTheme="majorBidi" w:cstheme="majorBidi"/>
          <w:sz w:val="32"/>
          <w:szCs w:val="32"/>
        </w:rPr>
        <w:t>235</w:t>
      </w:r>
      <w:r w:rsidRPr="00F05D54">
        <w:rPr>
          <w:rFonts w:asciiTheme="majorBidi" w:hAnsiTheme="majorBidi" w:cstheme="majorBidi"/>
          <w:sz w:val="32"/>
          <w:szCs w:val="32"/>
          <w:rtl/>
        </w:rPr>
        <w:t>) فرد</w:t>
      </w:r>
      <w:r>
        <w:rPr>
          <w:rFonts w:asciiTheme="majorBidi" w:hAnsiTheme="majorBidi" w:cstheme="majorBidi" w:hint="cs"/>
          <w:sz w:val="32"/>
          <w:szCs w:val="32"/>
          <w:rtl/>
        </w:rPr>
        <w:t>ً</w:t>
      </w:r>
      <w:r w:rsidRPr="00F05D54">
        <w:rPr>
          <w:rFonts w:asciiTheme="majorBidi" w:hAnsiTheme="majorBidi" w:cstheme="majorBidi"/>
          <w:sz w:val="32"/>
          <w:szCs w:val="32"/>
          <w:rtl/>
        </w:rPr>
        <w:t>ا من العاملين في مصلحة الجمارك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Pr="00F05D54">
        <w:rPr>
          <w:rFonts w:asciiTheme="majorBidi" w:hAnsiTheme="majorBidi" w:cstheme="majorBidi"/>
          <w:sz w:val="32"/>
          <w:szCs w:val="32"/>
          <w:rtl/>
        </w:rPr>
        <w:t xml:space="preserve">ولتحليل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البيانات </w:t>
      </w:r>
      <w:r w:rsidRPr="00F05D54">
        <w:rPr>
          <w:rFonts w:asciiTheme="majorBidi" w:hAnsiTheme="majorBidi" w:cstheme="majorBidi"/>
          <w:sz w:val="32"/>
          <w:szCs w:val="32"/>
          <w:rtl/>
        </w:rPr>
        <w:t>استخدم</w:t>
      </w:r>
      <w:r>
        <w:rPr>
          <w:rFonts w:asciiTheme="majorBidi" w:hAnsiTheme="majorBidi" w:cstheme="majorBidi" w:hint="cs"/>
          <w:sz w:val="32"/>
          <w:szCs w:val="32"/>
          <w:rtl/>
        </w:rPr>
        <w:t>ت</w:t>
      </w:r>
      <w:r w:rsidRPr="00F05D54">
        <w:rPr>
          <w:rFonts w:asciiTheme="majorBidi" w:hAnsiTheme="majorBidi" w:cstheme="majorBidi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الدراسة </w:t>
      </w:r>
      <w:r w:rsidRPr="00F05D54">
        <w:rPr>
          <w:rFonts w:asciiTheme="majorBidi" w:hAnsiTheme="majorBidi" w:cstheme="majorBidi"/>
          <w:sz w:val="32"/>
          <w:szCs w:val="32"/>
          <w:rtl/>
        </w:rPr>
        <w:t xml:space="preserve">مجموعة من </w:t>
      </w:r>
      <w:r w:rsidRPr="00F05D54">
        <w:rPr>
          <w:rFonts w:asciiTheme="majorBidi" w:hAnsiTheme="majorBidi" w:cstheme="majorBidi" w:hint="cs"/>
          <w:sz w:val="32"/>
          <w:szCs w:val="32"/>
          <w:rtl/>
        </w:rPr>
        <w:t>ال</w:t>
      </w:r>
      <w:r>
        <w:rPr>
          <w:rFonts w:asciiTheme="majorBidi" w:hAnsiTheme="majorBidi" w:cstheme="majorBidi" w:hint="cs"/>
          <w:sz w:val="32"/>
          <w:szCs w:val="32"/>
          <w:rtl/>
        </w:rPr>
        <w:t>أساليب</w:t>
      </w:r>
      <w:r w:rsidRPr="00F05D54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F05D54">
        <w:rPr>
          <w:rFonts w:asciiTheme="majorBidi" w:hAnsiTheme="majorBidi" w:cstheme="majorBidi" w:hint="cs"/>
          <w:sz w:val="32"/>
          <w:szCs w:val="32"/>
          <w:rtl/>
        </w:rPr>
        <w:t>ال</w:t>
      </w:r>
      <w:r>
        <w:rPr>
          <w:rFonts w:asciiTheme="majorBidi" w:hAnsiTheme="majorBidi" w:cstheme="majorBidi" w:hint="cs"/>
          <w:sz w:val="32"/>
          <w:szCs w:val="32"/>
          <w:rtl/>
        </w:rPr>
        <w:t>إحصائية</w:t>
      </w:r>
      <w:r w:rsidRPr="00F05D54">
        <w:rPr>
          <w:rFonts w:asciiTheme="majorBidi" w:hAnsiTheme="majorBidi" w:cstheme="majorBidi"/>
          <w:sz w:val="32"/>
          <w:szCs w:val="32"/>
          <w:rtl/>
        </w:rPr>
        <w:t xml:space="preserve"> المناسبة ضمن حزمة البرامج </w:t>
      </w:r>
      <w:r w:rsidRPr="00F05D54">
        <w:rPr>
          <w:rFonts w:asciiTheme="majorBidi" w:hAnsiTheme="majorBidi" w:cstheme="majorBidi" w:hint="cs"/>
          <w:sz w:val="32"/>
          <w:szCs w:val="32"/>
          <w:rtl/>
        </w:rPr>
        <w:t>ال</w:t>
      </w:r>
      <w:r>
        <w:rPr>
          <w:rFonts w:asciiTheme="majorBidi" w:hAnsiTheme="majorBidi" w:cstheme="majorBidi" w:hint="cs"/>
          <w:sz w:val="32"/>
          <w:szCs w:val="32"/>
          <w:rtl/>
        </w:rPr>
        <w:t>إحصائية</w:t>
      </w:r>
      <w:r w:rsidRPr="00F05D54">
        <w:rPr>
          <w:rFonts w:asciiTheme="majorBidi" w:hAnsiTheme="majorBidi" w:cstheme="majorBidi"/>
          <w:sz w:val="32"/>
          <w:szCs w:val="32"/>
          <w:rtl/>
        </w:rPr>
        <w:t xml:space="preserve"> الاجتماعية (</w:t>
      </w:r>
      <w:r w:rsidRPr="00F05D54">
        <w:rPr>
          <w:rFonts w:asciiTheme="majorBidi" w:hAnsiTheme="majorBidi" w:cstheme="majorBidi"/>
          <w:sz w:val="32"/>
          <w:szCs w:val="32"/>
        </w:rPr>
        <w:t>SPSS</w:t>
      </w:r>
      <w:r w:rsidRPr="00F05D54">
        <w:rPr>
          <w:rFonts w:asciiTheme="majorBidi" w:hAnsiTheme="majorBidi" w:cstheme="majorBidi"/>
          <w:sz w:val="32"/>
          <w:szCs w:val="32"/>
          <w:rtl/>
        </w:rPr>
        <w:t>).</w:t>
      </w:r>
    </w:p>
    <w:p w14:paraId="0872670E" w14:textId="77777777" w:rsidR="00EC5A41" w:rsidRPr="00F05D54" w:rsidRDefault="00EC5A41" w:rsidP="00EC5A41">
      <w:pPr>
        <w:autoSpaceDE w:val="0"/>
        <w:autoSpaceDN w:val="0"/>
        <w:adjustRightInd w:val="0"/>
        <w:spacing w:line="360" w:lineRule="auto"/>
        <w:ind w:right="144" w:firstLine="226"/>
        <w:jc w:val="lowKashida"/>
        <w:rPr>
          <w:rFonts w:asciiTheme="majorBidi" w:hAnsiTheme="majorBidi" w:cstheme="majorBidi"/>
          <w:sz w:val="32"/>
          <w:szCs w:val="32"/>
          <w:lang w:bidi="ar-JO"/>
        </w:rPr>
      </w:pPr>
      <w:r w:rsidRPr="00F05D54">
        <w:rPr>
          <w:rFonts w:asciiTheme="majorBidi" w:hAnsiTheme="majorBidi" w:cstheme="majorBidi"/>
          <w:sz w:val="32"/>
          <w:szCs w:val="32"/>
          <w:rtl/>
        </w:rPr>
        <w:t xml:space="preserve">وقد توصلت </w:t>
      </w:r>
      <w:r>
        <w:rPr>
          <w:rFonts w:asciiTheme="majorBidi" w:hAnsiTheme="majorBidi" w:cstheme="majorBidi"/>
          <w:sz w:val="32"/>
          <w:szCs w:val="32"/>
          <w:rtl/>
        </w:rPr>
        <w:t xml:space="preserve">الدراسة إلى </w:t>
      </w:r>
      <w:r w:rsidRPr="00F05D54">
        <w:rPr>
          <w:rFonts w:asciiTheme="majorBidi" w:hAnsiTheme="majorBidi" w:cstheme="majorBidi"/>
          <w:sz w:val="32"/>
          <w:szCs w:val="32"/>
          <w:rtl/>
        </w:rPr>
        <w:t>مجموعة من النتائج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Pr="00F05D54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F05D54">
        <w:rPr>
          <w:rFonts w:asciiTheme="majorBidi" w:hAnsiTheme="majorBidi" w:cstheme="majorBidi" w:hint="cs"/>
          <w:sz w:val="32"/>
          <w:szCs w:val="32"/>
          <w:rtl/>
        </w:rPr>
        <w:t>أبرزها</w:t>
      </w:r>
      <w:r w:rsidRPr="00F05D54">
        <w:rPr>
          <w:rFonts w:asciiTheme="majorBidi" w:hAnsiTheme="majorBidi" w:cstheme="majorBidi"/>
          <w:sz w:val="32"/>
          <w:szCs w:val="32"/>
          <w:rtl/>
        </w:rPr>
        <w:t>:</w:t>
      </w:r>
      <w:r w:rsidRPr="00F05D54">
        <w:rPr>
          <w:rFonts w:asciiTheme="majorBidi" w:hAnsiTheme="majorBidi" w:cstheme="majorBidi"/>
          <w:sz w:val="32"/>
          <w:szCs w:val="32"/>
        </w:rPr>
        <w:t xml:space="preserve"> 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وجود 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>أثر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إيجاب</w:t>
      </w:r>
      <w:r w:rsidRPr="00F05D54">
        <w:rPr>
          <w:rFonts w:asciiTheme="majorBidi" w:hAnsiTheme="majorBidi" w:cstheme="majorBidi" w:hint="cs"/>
          <w:sz w:val="32"/>
          <w:szCs w:val="32"/>
          <w:rtl/>
          <w:lang w:bidi="ar-JO"/>
        </w:rPr>
        <w:t>ي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 قوي للثقافة ا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>لتنظيمية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ب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>أبعاده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كافة في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 تحقيق الولاء التنظيمي في مصلحة الجمارك.</w:t>
      </w:r>
    </w:p>
    <w:p w14:paraId="27E83970" w14:textId="77777777" w:rsidR="00EC5A41" w:rsidRPr="00F05D54" w:rsidRDefault="00EC5A41" w:rsidP="00EC5A41">
      <w:pPr>
        <w:autoSpaceDE w:val="0"/>
        <w:autoSpaceDN w:val="0"/>
        <w:adjustRightInd w:val="0"/>
        <w:spacing w:line="360" w:lineRule="auto"/>
        <w:ind w:right="144" w:firstLine="226"/>
        <w:jc w:val="lowKashida"/>
        <w:rPr>
          <w:rFonts w:asciiTheme="majorBidi" w:hAnsiTheme="majorBidi" w:cstheme="majorBidi"/>
          <w:sz w:val="32"/>
          <w:szCs w:val="32"/>
          <w:lang w:bidi="ar-JO"/>
        </w:rPr>
      </w:pPr>
      <w:r w:rsidRPr="00F05D54">
        <w:rPr>
          <w:rFonts w:asciiTheme="majorBidi" w:hAnsiTheme="majorBidi" w:cstheme="majorBidi"/>
          <w:sz w:val="32"/>
          <w:szCs w:val="32"/>
          <w:rtl/>
          <w:lang w:bidi="ar-YE"/>
        </w:rPr>
        <w:t xml:space="preserve">كما </w:t>
      </w:r>
      <w:r w:rsidRPr="00F05D54">
        <w:rPr>
          <w:rFonts w:asciiTheme="majorBidi" w:hAnsiTheme="majorBidi" w:cstheme="majorBidi" w:hint="cs"/>
          <w:sz w:val="32"/>
          <w:szCs w:val="32"/>
          <w:rtl/>
          <w:lang w:bidi="ar-YE"/>
        </w:rPr>
        <w:t>أظهرت</w:t>
      </w:r>
      <w:r w:rsidRPr="00F05D54">
        <w:rPr>
          <w:rFonts w:asciiTheme="majorBidi" w:hAnsiTheme="majorBidi" w:cstheme="majorBidi"/>
          <w:sz w:val="32"/>
          <w:szCs w:val="32"/>
          <w:rtl/>
          <w:lang w:bidi="ar-YE"/>
        </w:rPr>
        <w:t xml:space="preserve"> النتائج </w:t>
      </w:r>
      <w:r>
        <w:rPr>
          <w:rFonts w:asciiTheme="majorBidi" w:hAnsiTheme="majorBidi" w:cstheme="majorBidi" w:hint="cs"/>
          <w:sz w:val="32"/>
          <w:szCs w:val="32"/>
          <w:rtl/>
          <w:lang w:bidi="ar-YE"/>
        </w:rPr>
        <w:t>أنَّ مستوى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 الولاء التنظيمي في المصلحة بدرجة قوية بكل 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>أبعاده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،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 xml:space="preserve"> 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وهذا مؤشر 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>على أنَّ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>هناك ضرورة لتلبية كل الرغبات والاحتياجات للعاملين في المصلحة.</w:t>
      </w:r>
    </w:p>
    <w:p w14:paraId="12F03DC1" w14:textId="77777777" w:rsidR="00EC5A41" w:rsidRPr="00F05D54" w:rsidRDefault="00EC5A41" w:rsidP="00EC5A41">
      <w:pPr>
        <w:spacing w:after="160" w:line="360" w:lineRule="auto"/>
        <w:contextualSpacing/>
        <w:jc w:val="lowKashida"/>
        <w:rPr>
          <w:rFonts w:asciiTheme="majorBidi" w:hAnsiTheme="majorBidi" w:cstheme="majorBidi"/>
          <w:sz w:val="32"/>
          <w:szCs w:val="32"/>
          <w:lang w:bidi="ar-JO"/>
        </w:rPr>
      </w:pPr>
      <w:r w:rsidRPr="00F05D54">
        <w:rPr>
          <w:rFonts w:asciiTheme="majorBidi" w:hAnsiTheme="majorBidi" w:cstheme="majorBidi" w:hint="cs"/>
          <w:sz w:val="32"/>
          <w:szCs w:val="32"/>
          <w:rtl/>
          <w:lang w:bidi="ar-JO"/>
        </w:rPr>
        <w:t>وأظهرت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 النتائج 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>–</w:t>
      </w:r>
      <w:r w:rsidRPr="00F05D54">
        <w:rPr>
          <w:rFonts w:asciiTheme="majorBidi" w:hAnsiTheme="majorBidi" w:cstheme="majorBidi" w:hint="cs"/>
          <w:sz w:val="32"/>
          <w:szCs w:val="32"/>
          <w:rtl/>
          <w:lang w:bidi="ar-JO"/>
        </w:rPr>
        <w:t>أيضا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-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أ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ن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أكثر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 </w:t>
      </w:r>
      <w:r w:rsidRPr="00F05D54">
        <w:rPr>
          <w:rFonts w:asciiTheme="majorBidi" w:hAnsiTheme="majorBidi" w:cstheme="majorBidi" w:hint="cs"/>
          <w:sz w:val="32"/>
          <w:szCs w:val="32"/>
          <w:rtl/>
          <w:lang w:bidi="ar-JO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لأبعاد </w:t>
      </w:r>
      <w:r w:rsidRPr="00F05D54">
        <w:rPr>
          <w:rFonts w:asciiTheme="majorBidi" w:hAnsiTheme="majorBidi" w:cstheme="majorBidi" w:hint="cs"/>
          <w:sz w:val="32"/>
          <w:szCs w:val="32"/>
          <w:rtl/>
          <w:lang w:bidi="ar-JO"/>
        </w:rPr>
        <w:t>للثقافة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 التنظيمية 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>أثر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ً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ا في تحقيق الولاء التنظيمي هو بعد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الأعراف </w:t>
      </w:r>
      <w:r w:rsidRPr="00F05D54">
        <w:rPr>
          <w:rFonts w:asciiTheme="majorBidi" w:hAnsiTheme="majorBidi" w:cstheme="majorBidi" w:hint="cs"/>
          <w:sz w:val="32"/>
          <w:szCs w:val="32"/>
          <w:rtl/>
        </w:rPr>
        <w:t>التنظيمية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Pr="00F05D54">
        <w:rPr>
          <w:rFonts w:asciiTheme="majorBidi" w:hAnsiTheme="majorBidi" w:cstheme="majorBidi"/>
          <w:sz w:val="32"/>
          <w:szCs w:val="32"/>
          <w:rtl/>
        </w:rPr>
        <w:t xml:space="preserve">بينما 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>كان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 xml:space="preserve">أقل </w:t>
      </w:r>
      <w:r w:rsidRPr="00F05D54">
        <w:rPr>
          <w:rFonts w:asciiTheme="majorBidi" w:hAnsiTheme="majorBidi" w:cstheme="majorBidi" w:hint="cs"/>
          <w:sz w:val="32"/>
          <w:szCs w:val="32"/>
          <w:rtl/>
          <w:lang w:bidi="ar-JO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لأبعاد </w:t>
      </w:r>
      <w:r w:rsidRPr="00F05D54">
        <w:rPr>
          <w:rFonts w:asciiTheme="majorBidi" w:hAnsiTheme="majorBidi" w:cstheme="majorBidi" w:hint="cs"/>
          <w:sz w:val="32"/>
          <w:szCs w:val="32"/>
          <w:rtl/>
          <w:lang w:bidi="ar-JO"/>
        </w:rPr>
        <w:t>أثر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ً</w:t>
      </w:r>
      <w:r w:rsidRPr="00F05D54">
        <w:rPr>
          <w:rFonts w:asciiTheme="majorBidi" w:hAnsiTheme="majorBidi" w:cstheme="majorBidi" w:hint="cs"/>
          <w:sz w:val="32"/>
          <w:szCs w:val="32"/>
          <w:rtl/>
          <w:lang w:bidi="ar-JO"/>
        </w:rPr>
        <w:t>ا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 في تحقيق الولاء التنظيمي هو بعد القيم التنظيمية.</w:t>
      </w:r>
    </w:p>
    <w:p w14:paraId="257DD434" w14:textId="77777777" w:rsidR="00EC5A41" w:rsidRPr="00F05D54" w:rsidRDefault="00EC5A41" w:rsidP="00EC5A41">
      <w:pPr>
        <w:spacing w:after="160" w:line="360" w:lineRule="auto"/>
        <w:contextualSpacing/>
        <w:jc w:val="lowKashida"/>
        <w:rPr>
          <w:rFonts w:asciiTheme="majorBidi" w:hAnsiTheme="majorBidi" w:cstheme="majorBidi"/>
          <w:sz w:val="32"/>
          <w:szCs w:val="32"/>
          <w:lang w:bidi="ar-JO"/>
        </w:rPr>
      </w:pP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>و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جاء 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مستوى ممارسة المصلحة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لأبعاد </w:t>
      </w:r>
      <w:r w:rsidRPr="00F05D54">
        <w:rPr>
          <w:rFonts w:asciiTheme="majorBidi" w:hAnsiTheme="majorBidi" w:cstheme="majorBidi" w:hint="cs"/>
          <w:sz w:val="32"/>
          <w:szCs w:val="32"/>
          <w:rtl/>
          <w:lang w:bidi="ar-JO"/>
        </w:rPr>
        <w:t>الثقافة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 ا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 xml:space="preserve">لتنظيمية 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>مرتب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ً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ا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ترتيبًا 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>تنازلي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ً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،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 ك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>الآتي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:(التوقعات التنظيمية، القيم التنظيمية،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الأعراف </w:t>
      </w:r>
      <w:r w:rsidRPr="00F05D54">
        <w:rPr>
          <w:rFonts w:asciiTheme="majorBidi" w:hAnsiTheme="majorBidi" w:cstheme="majorBidi" w:hint="cs"/>
          <w:sz w:val="32"/>
          <w:szCs w:val="32"/>
          <w:rtl/>
          <w:lang w:bidi="ar-JO"/>
        </w:rPr>
        <w:t>التنظيمية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، المعتقدات 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lastRenderedPageBreak/>
        <w:t xml:space="preserve">التنظيمية)، ومستوى ممارسة المصلحة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لأبعاد </w:t>
      </w:r>
      <w:r w:rsidRPr="00F05D54">
        <w:rPr>
          <w:rFonts w:asciiTheme="majorBidi" w:hAnsiTheme="majorBidi" w:cstheme="majorBidi" w:hint="cs"/>
          <w:sz w:val="32"/>
          <w:szCs w:val="32"/>
          <w:rtl/>
          <w:lang w:bidi="ar-JO"/>
        </w:rPr>
        <w:t>الولاء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 التنظيمي جاء مرتب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ً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ا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ترتيبًا 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>تنازلي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ً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،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 ك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>الآتي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:(الولاء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الأخلاقي،</w:t>
      </w:r>
      <w:r w:rsidRPr="00F05D54">
        <w:rPr>
          <w:rFonts w:asciiTheme="majorBidi" w:hAnsiTheme="majorBidi" w:cstheme="majorBidi"/>
          <w:sz w:val="32"/>
          <w:szCs w:val="32"/>
          <w:rtl/>
          <w:lang w:bidi="ar-JO"/>
        </w:rPr>
        <w:t xml:space="preserve"> الولاء العاطفي، الولاء المستمر).</w:t>
      </w:r>
    </w:p>
    <w:p w14:paraId="0E339E15" w14:textId="6742A67B" w:rsidR="00AE7FF4" w:rsidRDefault="00EC5A41" w:rsidP="00EC5A41">
      <w:r w:rsidRPr="00F05D54">
        <w:rPr>
          <w:rFonts w:asciiTheme="majorBidi" w:hAnsiTheme="majorBidi" w:cstheme="majorBidi"/>
          <w:sz w:val="32"/>
          <w:szCs w:val="32"/>
          <w:rtl/>
        </w:rPr>
        <w:t xml:space="preserve">   وخرجت الدراسة بعدد من التوصيات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Pr="00F05D54">
        <w:rPr>
          <w:rFonts w:asciiTheme="majorBidi" w:hAnsiTheme="majorBidi" w:cstheme="majorBidi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أهم</w:t>
      </w:r>
      <w:r w:rsidRPr="00F05D54">
        <w:rPr>
          <w:rFonts w:asciiTheme="majorBidi" w:hAnsiTheme="majorBidi" w:cstheme="majorBidi" w:hint="cs"/>
          <w:sz w:val="32"/>
          <w:szCs w:val="32"/>
          <w:rtl/>
        </w:rPr>
        <w:t>ها</w:t>
      </w:r>
      <w:r w:rsidRPr="00F05D54">
        <w:rPr>
          <w:rFonts w:asciiTheme="majorBidi" w:hAnsiTheme="majorBidi" w:cstheme="majorBidi"/>
          <w:sz w:val="32"/>
          <w:szCs w:val="32"/>
          <w:rtl/>
        </w:rPr>
        <w:t xml:space="preserve">: </w:t>
      </w:r>
      <w:r w:rsidRPr="00F05D54">
        <w:rPr>
          <w:rFonts w:asciiTheme="majorBidi" w:eastAsia="Calibri" w:hAnsiTheme="majorBidi" w:cstheme="majorBidi"/>
          <w:sz w:val="32"/>
          <w:szCs w:val="32"/>
          <w:rtl/>
        </w:rPr>
        <w:t>ضرورة بذل المزيد من الاهتمام بالثقافة التنظيمية لتحسن الولاء التنظيمي</w:t>
      </w:r>
      <w:r>
        <w:rPr>
          <w:rFonts w:asciiTheme="majorBidi" w:eastAsia="Calibri" w:hAnsiTheme="majorBidi" w:cstheme="majorBidi" w:hint="cs"/>
          <w:sz w:val="32"/>
          <w:szCs w:val="32"/>
          <w:rtl/>
        </w:rPr>
        <w:t>،</w:t>
      </w:r>
      <w:r>
        <w:rPr>
          <w:rFonts w:asciiTheme="majorBidi" w:eastAsia="Calibri" w:hAnsiTheme="majorBidi" w:cstheme="majorBidi"/>
          <w:sz w:val="32"/>
          <w:szCs w:val="32"/>
          <w:rtl/>
        </w:rPr>
        <w:t xml:space="preserve"> </w:t>
      </w:r>
      <w:r w:rsidRPr="00F05D54">
        <w:rPr>
          <w:rFonts w:asciiTheme="majorBidi" w:eastAsia="Calibri" w:hAnsiTheme="majorBidi" w:cstheme="majorBidi"/>
          <w:sz w:val="32"/>
          <w:szCs w:val="32"/>
          <w:rtl/>
        </w:rPr>
        <w:t>ا</w:t>
      </w:r>
      <w:r>
        <w:rPr>
          <w:rFonts w:asciiTheme="majorBidi" w:eastAsia="Calibri" w:hAnsiTheme="majorBidi" w:cstheme="majorBidi"/>
          <w:sz w:val="32"/>
          <w:szCs w:val="32"/>
          <w:rtl/>
        </w:rPr>
        <w:t>لذي</w:t>
      </w:r>
      <w:r w:rsidRPr="00F05D54">
        <w:rPr>
          <w:rFonts w:asciiTheme="majorBidi" w:eastAsia="Calibri" w:hAnsiTheme="majorBidi" w:cstheme="majorBidi"/>
          <w:sz w:val="32"/>
          <w:szCs w:val="32"/>
          <w:rtl/>
        </w:rPr>
        <w:t xml:space="preserve"> ينعكس على تحسن </w:t>
      </w:r>
      <w:r>
        <w:rPr>
          <w:rFonts w:asciiTheme="majorBidi" w:eastAsia="Calibri" w:hAnsiTheme="majorBidi" w:cstheme="majorBidi" w:hint="cs"/>
          <w:sz w:val="32"/>
          <w:szCs w:val="32"/>
          <w:rtl/>
        </w:rPr>
        <w:t>أداء</w:t>
      </w:r>
      <w:r w:rsidRPr="00F05D54">
        <w:rPr>
          <w:rFonts w:asciiTheme="majorBidi" w:eastAsia="Calibri" w:hAnsiTheme="majorBidi" w:cstheme="majorBidi"/>
          <w:sz w:val="32"/>
          <w:szCs w:val="32"/>
          <w:rtl/>
        </w:rPr>
        <w:t xml:space="preserve"> المصلحة بشكل عا</w:t>
      </w:r>
      <w:r>
        <w:rPr>
          <w:rFonts w:asciiTheme="majorBidi" w:eastAsia="Calibri" w:hAnsiTheme="majorBidi" w:cstheme="majorBidi"/>
          <w:sz w:val="32"/>
          <w:szCs w:val="32"/>
          <w:rtl/>
        </w:rPr>
        <w:t>م</w:t>
      </w:r>
      <w:r>
        <w:rPr>
          <w:rFonts w:asciiTheme="majorBidi" w:eastAsia="Calibri" w:hAnsiTheme="majorBidi" w:cstheme="majorBidi" w:hint="cs"/>
          <w:sz w:val="32"/>
          <w:szCs w:val="32"/>
          <w:rtl/>
        </w:rPr>
        <w:t xml:space="preserve">؛ </w:t>
      </w:r>
      <w:r w:rsidRPr="00F05D54">
        <w:rPr>
          <w:rFonts w:asciiTheme="majorBidi" w:eastAsia="Calibri" w:hAnsiTheme="majorBidi" w:cstheme="majorBidi"/>
          <w:sz w:val="32"/>
          <w:szCs w:val="32"/>
          <w:rtl/>
        </w:rPr>
        <w:t>ما يمكن مصلحة الجمارك اليمنية من</w:t>
      </w:r>
      <w:r w:rsidRPr="00F05D5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05D54">
        <w:rPr>
          <w:rFonts w:asciiTheme="majorBidi" w:eastAsia="Calibri" w:hAnsiTheme="majorBidi" w:cstheme="majorBidi"/>
          <w:sz w:val="32"/>
          <w:szCs w:val="32"/>
          <w:rtl/>
        </w:rPr>
        <w:t>الصمود</w:t>
      </w:r>
      <w:r w:rsidRPr="00F05D5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05D54">
        <w:rPr>
          <w:rFonts w:asciiTheme="majorBidi" w:eastAsia="Calibri" w:hAnsiTheme="majorBidi" w:cstheme="majorBidi" w:hint="cs"/>
          <w:sz w:val="32"/>
          <w:szCs w:val="32"/>
          <w:rtl/>
        </w:rPr>
        <w:t>أمام</w:t>
      </w:r>
      <w:r w:rsidRPr="00F05D5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05D54">
        <w:rPr>
          <w:rFonts w:asciiTheme="majorBidi" w:eastAsia="Calibri" w:hAnsiTheme="majorBidi" w:cstheme="majorBidi"/>
          <w:sz w:val="32"/>
          <w:szCs w:val="32"/>
          <w:rtl/>
        </w:rPr>
        <w:t xml:space="preserve">التحديات، </w:t>
      </w:r>
      <w:r>
        <w:rPr>
          <w:rFonts w:asciiTheme="majorBidi" w:eastAsia="Calibri" w:hAnsiTheme="majorBidi" w:cstheme="majorBidi" w:hint="cs"/>
          <w:sz w:val="32"/>
          <w:szCs w:val="32"/>
          <w:rtl/>
        </w:rPr>
        <w:t>وإ</w:t>
      </w:r>
      <w:r w:rsidRPr="00F05D54">
        <w:rPr>
          <w:rFonts w:asciiTheme="majorBidi" w:eastAsia="Calibri" w:hAnsiTheme="majorBidi" w:cstheme="majorBidi" w:hint="cs"/>
          <w:sz w:val="32"/>
          <w:szCs w:val="32"/>
          <w:rtl/>
        </w:rPr>
        <w:t>بداء</w:t>
      </w:r>
      <w:r>
        <w:rPr>
          <w:rFonts w:asciiTheme="majorBidi" w:eastAsia="Calibri" w:hAnsiTheme="majorBidi" w:cstheme="majorBidi"/>
          <w:sz w:val="32"/>
          <w:szCs w:val="32"/>
          <w:rtl/>
        </w:rPr>
        <w:t xml:space="preserve"> مزيد</w:t>
      </w:r>
      <w:r>
        <w:rPr>
          <w:rFonts w:asciiTheme="majorBidi" w:eastAsia="Calibri" w:hAnsiTheme="majorBidi" w:cstheme="majorBidi" w:hint="cs"/>
          <w:sz w:val="32"/>
          <w:szCs w:val="32"/>
          <w:rtl/>
        </w:rPr>
        <w:t>ٍ</w:t>
      </w:r>
      <w:r w:rsidRPr="00F05D54">
        <w:rPr>
          <w:rFonts w:asciiTheme="majorBidi" w:eastAsia="Calibri" w:hAnsiTheme="majorBidi" w:cstheme="majorBidi"/>
          <w:sz w:val="32"/>
          <w:szCs w:val="32"/>
          <w:rtl/>
        </w:rPr>
        <w:t xml:space="preserve"> من الاهتمام ببعد المعتقدات التنظيمية في مصلحة الجمارك اليمنية، وضرورة</w:t>
      </w:r>
      <w:r w:rsidRPr="00F05D5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05D54">
        <w:rPr>
          <w:rFonts w:asciiTheme="majorBidi" w:eastAsia="Calibri" w:hAnsiTheme="majorBidi" w:cstheme="majorBidi"/>
          <w:color w:val="000000"/>
          <w:sz w:val="32"/>
          <w:szCs w:val="32"/>
          <w:rtl/>
        </w:rPr>
        <w:t>تبني</w:t>
      </w:r>
      <w:r w:rsidRPr="00F05D54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Pr="00F05D54">
        <w:rPr>
          <w:rFonts w:asciiTheme="majorBidi" w:eastAsia="Calibri" w:hAnsiTheme="majorBidi" w:cstheme="majorBidi"/>
          <w:color w:val="000000"/>
          <w:sz w:val="32"/>
          <w:szCs w:val="32"/>
          <w:rtl/>
        </w:rPr>
        <w:t xml:space="preserve">الثقافة التنظيمية بكل </w:t>
      </w:r>
      <w:r>
        <w:rPr>
          <w:rFonts w:asciiTheme="majorBidi" w:eastAsia="Calibri" w:hAnsiTheme="majorBidi" w:cstheme="majorBidi"/>
          <w:color w:val="000000"/>
          <w:sz w:val="32"/>
          <w:szCs w:val="32"/>
          <w:rtl/>
        </w:rPr>
        <w:t>أبعادها</w:t>
      </w:r>
      <w:r w:rsidRPr="00F05D54">
        <w:rPr>
          <w:rFonts w:asciiTheme="majorBidi" w:eastAsia="Calibri" w:hAnsiTheme="majorBidi" w:cstheme="majorBidi"/>
          <w:color w:val="000000"/>
          <w:sz w:val="32"/>
          <w:szCs w:val="32"/>
          <w:rtl/>
        </w:rPr>
        <w:t>،</w:t>
      </w:r>
      <w:r w:rsidRPr="00F05D54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Pr="00F05D54">
        <w:rPr>
          <w:rFonts w:asciiTheme="majorBidi" w:eastAsia="Calibri" w:hAnsiTheme="majorBidi" w:cstheme="majorBidi" w:hint="cs"/>
          <w:color w:val="000000"/>
          <w:sz w:val="32"/>
          <w:szCs w:val="32"/>
          <w:rtl/>
        </w:rPr>
        <w:t>وأخذها</w:t>
      </w:r>
      <w:r w:rsidRPr="00F05D54">
        <w:rPr>
          <w:rFonts w:asciiTheme="majorBidi" w:eastAsia="Calibri" w:hAnsiTheme="majorBidi" w:cstheme="majorBidi"/>
          <w:color w:val="000000"/>
          <w:sz w:val="32"/>
          <w:szCs w:val="32"/>
          <w:rtl/>
        </w:rPr>
        <w:t xml:space="preserve"> </w:t>
      </w:r>
      <w:r w:rsidRPr="00F05D54">
        <w:rPr>
          <w:rFonts w:asciiTheme="majorBidi" w:eastAsia="Calibri" w:hAnsiTheme="majorBidi" w:cstheme="majorBidi"/>
          <w:sz w:val="32"/>
          <w:szCs w:val="32"/>
          <w:rtl/>
        </w:rPr>
        <w:t>منهجية وفلسفة لكل المصلحة والعاملين بها</w:t>
      </w:r>
      <w:bookmarkStart w:id="0" w:name="_GoBack"/>
      <w:bookmarkEnd w:id="0"/>
    </w:p>
    <w:sectPr w:rsidR="00AE7FF4" w:rsidSect="00D04A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E4"/>
    <w:rsid w:val="00436EE4"/>
    <w:rsid w:val="00AE7FF4"/>
    <w:rsid w:val="00D04A2A"/>
    <w:rsid w:val="00EC5A41"/>
    <w:rsid w:val="00F9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37816A-676A-4A6C-8291-9DA0F8A3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A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كبير1"/>
    <w:basedOn w:val="a"/>
    <w:link w:val="1Char"/>
    <w:qFormat/>
    <w:rsid w:val="00EC5A41"/>
    <w:pPr>
      <w:spacing w:line="360" w:lineRule="auto"/>
      <w:jc w:val="lowKashida"/>
      <w:outlineLvl w:val="0"/>
    </w:pPr>
    <w:rPr>
      <w:rFonts w:ascii="Simplified Arabic" w:eastAsia="Calibri" w:hAnsi="Simplified Arabic" w:cs="Simplified Arabic"/>
      <w:b/>
      <w:bCs/>
      <w:sz w:val="36"/>
      <w:szCs w:val="36"/>
    </w:rPr>
  </w:style>
  <w:style w:type="character" w:customStyle="1" w:styleId="1Char">
    <w:name w:val="عنوان كبير1 Char"/>
    <w:basedOn w:val="a0"/>
    <w:link w:val="1"/>
    <w:rsid w:val="00EC5A41"/>
    <w:rPr>
      <w:rFonts w:ascii="Simplified Arabic" w:eastAsia="Calibri" w:hAnsi="Simplified Arabic" w:cs="Simplified Arabi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 alazab</dc:creator>
  <cp:keywords/>
  <dc:description/>
  <cp:lastModifiedBy>akram alazab</cp:lastModifiedBy>
  <cp:revision>2</cp:revision>
  <dcterms:created xsi:type="dcterms:W3CDTF">2024-05-27T08:32:00Z</dcterms:created>
  <dcterms:modified xsi:type="dcterms:W3CDTF">2024-05-27T08:32:00Z</dcterms:modified>
</cp:coreProperties>
</file>